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C57C2" w:rsidTr="008B201E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0C57C2" w:rsidRPr="0097365C" w:rsidRDefault="000C57C2" w:rsidP="008B201E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36"/>
                <w:szCs w:val="36"/>
                <w:lang w:val="fr-FR"/>
              </w:rPr>
            </w:pPr>
            <w:bookmarkStart w:id="0" w:name="_Hlk536657946"/>
            <w:r>
              <w:rPr>
                <w:rFonts w:cstheme="minorHAnsi"/>
                <w:b/>
                <w:caps/>
                <w:color w:val="C3C923"/>
                <w:sz w:val="36"/>
                <w:szCs w:val="36"/>
                <w:lang w:val="fr-FR"/>
              </w:rPr>
              <w:t>K</w:t>
            </w:r>
            <w:r w:rsidRPr="0097365C">
              <w:rPr>
                <w:rFonts w:cstheme="minorHAnsi"/>
                <w:b/>
                <w:caps/>
                <w:color w:val="C3C923"/>
                <w:sz w:val="36"/>
                <w:szCs w:val="36"/>
                <w:lang w:val="fr-FR"/>
              </w:rPr>
              <w:t>andidatu</w:t>
            </w:r>
            <w:r>
              <w:rPr>
                <w:rFonts w:cstheme="minorHAnsi"/>
                <w:b/>
                <w:caps/>
                <w:color w:val="C3C923"/>
                <w:sz w:val="36"/>
                <w:szCs w:val="36"/>
                <w:lang w:val="fr-FR"/>
              </w:rPr>
              <w:t>UR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:rsidR="000C57C2" w:rsidRDefault="000C57C2" w:rsidP="008B201E">
            <w:pPr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drawing>
                <wp:inline distT="0" distB="0" distL="0" distR="0" wp14:anchorId="4A6DA8A8" wp14:editId="6BEC2220">
                  <wp:extent cx="2292564" cy="539750"/>
                  <wp:effectExtent l="0" t="0" r="0" b="0"/>
                  <wp:docPr id="9" name="Image 9" descr="Une image contenant texte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QDST_Bandeau_H_R195V201B35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"/>
                          <a:stretch/>
                        </pic:blipFill>
                        <pic:spPr bwMode="auto">
                          <a:xfrm>
                            <a:off x="0" y="0"/>
                            <a:ext cx="2293626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7C2" w:rsidRPr="000C57C2" w:rsidRDefault="000C57C2" w:rsidP="000C57C2">
            <w:pPr>
              <w:spacing w:after="0"/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fr-FR"/>
              </w:rPr>
            </w:pPr>
            <w:r w:rsidRPr="000C57C2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fr-FR"/>
              </w:rPr>
              <w:t>aanvraag voor socio-economische PROJECTEN</w:t>
            </w:r>
          </w:p>
          <w:p w:rsidR="000C57C2" w:rsidRPr="000C57C2" w:rsidRDefault="000C57C2" w:rsidP="000C57C2">
            <w:pPr>
              <w:spacing w:after="0"/>
              <w:rPr>
                <w:rFonts w:eastAsia="Times" w:cstheme="minorHAnsi"/>
                <w:b/>
                <w:caps/>
                <w:sz w:val="28"/>
                <w:szCs w:val="28"/>
                <w:lang w:val="nl-NL"/>
              </w:rPr>
            </w:pPr>
            <w:r w:rsidRPr="000C57C2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fr-FR"/>
              </w:rPr>
              <w:t>in te vullen kandidatuurdossie</w:t>
            </w:r>
            <w:r w:rsidRPr="000C57C2">
              <w:rPr>
                <w:rFonts w:cstheme="minorHAnsi"/>
                <w:b/>
                <w:caps/>
                <w:color w:val="000000" w:themeColor="text1"/>
                <w:sz w:val="36"/>
                <w:szCs w:val="36"/>
                <w:lang w:val="fr-FR"/>
              </w:rPr>
              <w:t>r</w:t>
            </w:r>
          </w:p>
        </w:tc>
      </w:tr>
      <w:bookmarkEnd w:id="0"/>
    </w:tbl>
    <w:p w:rsidR="000C57C2" w:rsidRPr="000C57C2" w:rsidRDefault="000C57C2" w:rsidP="000C57C2">
      <w:pPr>
        <w:spacing w:after="0"/>
        <w:rPr>
          <w:rFonts w:eastAsia="Times" w:cstheme="minorHAnsi"/>
          <w:caps/>
          <w:lang w:val="nl-NL"/>
        </w:rPr>
      </w:pPr>
    </w:p>
    <w:p w:rsidR="000C57C2" w:rsidRPr="000C57C2" w:rsidRDefault="000C57C2" w:rsidP="000C57C2">
      <w:pPr>
        <w:spacing w:after="0"/>
        <w:rPr>
          <w:rFonts w:eastAsia="Times" w:cstheme="minorHAnsi"/>
          <w:lang w:val="nl-NL"/>
        </w:rPr>
      </w:pPr>
    </w:p>
    <w:p w:rsidR="00603715" w:rsidRPr="005252F0" w:rsidRDefault="009F5430" w:rsidP="00603715">
      <w:pPr>
        <w:spacing w:after="0"/>
        <w:rPr>
          <w:rFonts w:eastAsia="Times" w:cstheme="minorHAnsi"/>
          <w:lang w:val="nl-NL"/>
        </w:rPr>
      </w:pPr>
      <w:r w:rsidRPr="005252F0">
        <w:rPr>
          <w:rFonts w:eastAsia="Times" w:cstheme="minorHAnsi"/>
          <w:lang w:val="nl-NL"/>
        </w:rPr>
        <w:t>Slechts één keuze aanvinken</w:t>
      </w:r>
    </w:p>
    <w:p w:rsidR="00603715" w:rsidRPr="005252F0" w:rsidRDefault="00603715" w:rsidP="00603715">
      <w:pPr>
        <w:spacing w:after="0"/>
        <w:rPr>
          <w:rFonts w:eastAsia="Times" w:cstheme="minorHAnsi"/>
          <w:b/>
          <w:caps/>
          <w:color w:val="C3C923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3C9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ACC0" id="Rectangle 1" o:spid="_x0000_s1026" style="position:absolute;margin-left:-.35pt;margin-top:3.3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" filled="f" strokecolor="#c3c923" strokeweight="1pt"/>
            </w:pict>
          </mc:Fallback>
        </mc:AlternateContent>
      </w:r>
      <w:r w:rsidRPr="005252F0">
        <w:rPr>
          <w:rFonts w:eastAsia="Times" w:cstheme="minorHAnsi"/>
          <w:b/>
          <w:caps/>
          <w:sz w:val="28"/>
          <w:szCs w:val="28"/>
          <w:lang w:val="nl-NL"/>
        </w:rPr>
        <w:t xml:space="preserve">      </w:t>
      </w:r>
      <w:r w:rsidRPr="005252F0">
        <w:rPr>
          <w:rFonts w:eastAsia="Times" w:cstheme="minorHAnsi"/>
          <w:b/>
          <w:caps/>
          <w:color w:val="C3C923"/>
          <w:sz w:val="28"/>
          <w:szCs w:val="28"/>
          <w:lang w:val="nl-NL"/>
        </w:rPr>
        <w:t>samenleven</w:t>
      </w:r>
    </w:p>
    <w:p w:rsidR="00603715" w:rsidRPr="005252F0" w:rsidRDefault="00603715" w:rsidP="00603715">
      <w:pPr>
        <w:spacing w:after="0"/>
        <w:rPr>
          <w:rFonts w:eastAsia="Times" w:cstheme="minorHAnsi"/>
          <w:b/>
          <w:caps/>
          <w:color w:val="C3C923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3C9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5DD0" id="Rectangle 4" o:spid="_x0000_s1026" style="position:absolute;margin-left:0;margin-top:1.9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" filled="f" strokecolor="#c3c923" strokeweight="1pt"/>
            </w:pict>
          </mc:Fallback>
        </mc:AlternateContent>
      </w:r>
      <w:r w:rsidRPr="005252F0">
        <w:rPr>
          <w:rFonts w:eastAsia="Times" w:cstheme="minorHAnsi"/>
          <w:b/>
          <w:caps/>
          <w:color w:val="C3C923"/>
          <w:sz w:val="28"/>
          <w:szCs w:val="28"/>
          <w:lang w:val="nl-NL"/>
        </w:rPr>
        <w:t xml:space="preserve">      jongeren in de wijk</w:t>
      </w:r>
    </w:p>
    <w:p w:rsidR="00603715" w:rsidRPr="005252F0" w:rsidRDefault="00603715" w:rsidP="00603715">
      <w:pPr>
        <w:spacing w:after="0"/>
        <w:rPr>
          <w:rFonts w:eastAsia="Times" w:cstheme="minorHAnsi"/>
          <w:b/>
          <w:caps/>
          <w:color w:val="C3C923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C3C9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649E" id="Rectangle 5" o:spid="_x0000_s1026" style="position:absolute;margin-left:0;margin-top:1.8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" filled="f" strokecolor="#c3c923" strokeweight="1pt"/>
            </w:pict>
          </mc:Fallback>
        </mc:AlternateContent>
      </w:r>
      <w:r w:rsidRPr="005252F0">
        <w:rPr>
          <w:rFonts w:eastAsia="Times" w:cstheme="minorHAnsi"/>
          <w:b/>
          <w:caps/>
          <w:color w:val="C3C923"/>
          <w:sz w:val="28"/>
          <w:szCs w:val="28"/>
          <w:lang w:val="nl-NL"/>
        </w:rPr>
        <w:t xml:space="preserve">      stephenson verfraait</w:t>
      </w:r>
    </w:p>
    <w:p w:rsidR="00F16844" w:rsidRPr="000C57C2" w:rsidRDefault="00F16844" w:rsidP="000C57C2">
      <w:pPr>
        <w:spacing w:after="0"/>
        <w:rPr>
          <w:rFonts w:eastAsia="Times" w:cstheme="minorHAnsi"/>
          <w:caps/>
          <w:lang w:val="nl-NL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C57C2" w:rsidRPr="00270625" w:rsidTr="008B201E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:rsidR="000C57C2" w:rsidRPr="00270625" w:rsidRDefault="000C57C2" w:rsidP="008B201E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1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projectleider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0C57C2" w:rsidRPr="00270625" w:rsidRDefault="000C57C2" w:rsidP="008B201E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:rsidR="00603715" w:rsidRDefault="00603715" w:rsidP="000C57C2">
      <w:pPr>
        <w:spacing w:after="0"/>
        <w:rPr>
          <w:rFonts w:eastAsia="Times" w:cstheme="minorHAnsi"/>
          <w:cap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 xml:space="preserve">Organisatie 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  <w:r w:rsidRPr="00FC1D83">
        <w:rPr>
          <w:rFonts w:eastAsia="Times" w:cstheme="minorHAnsi"/>
          <w:bCs/>
          <w:iCs/>
          <w:lang w:val="nl-NL"/>
        </w:rPr>
        <w:t xml:space="preserve">Naam: 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  <w:r w:rsidRPr="00FC1D83">
        <w:rPr>
          <w:rFonts w:eastAsia="Times" w:cstheme="minorHAnsi"/>
          <w:bCs/>
          <w:iCs/>
          <w:lang w:val="nl-NL"/>
        </w:rPr>
        <w:t>Sociaal doel van de organisatie:</w:t>
      </w:r>
      <w:r>
        <w:rPr>
          <w:rFonts w:eastAsia="Times" w:cstheme="minorHAnsi"/>
          <w:bCs/>
          <w:iCs/>
          <w:lang w:val="nl-NL"/>
        </w:rPr>
        <w:t xml:space="preserve"> </w:t>
      </w:r>
    </w:p>
    <w:p w:rsidR="00F16844" w:rsidRPr="00FC1D83" w:rsidRDefault="00F16844" w:rsidP="000C57C2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nl-NL"/>
        </w:rPr>
      </w:pPr>
    </w:p>
    <w:p w:rsidR="00F16844" w:rsidRPr="00FC1D83" w:rsidRDefault="005252F0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>
        <w:rPr>
          <w:rFonts w:eastAsia="Times" w:cstheme="minorHAnsi"/>
          <w:b/>
          <w:bCs/>
          <w:iCs/>
          <w:caps/>
          <w:lang w:val="nl-NL"/>
        </w:rPr>
        <w:t>identificatie</w:t>
      </w:r>
      <w:r w:rsidRPr="00FC1D83">
        <w:rPr>
          <w:rFonts w:eastAsia="Times" w:cstheme="minorHAnsi"/>
          <w:b/>
          <w:bCs/>
          <w:iCs/>
          <w:caps/>
          <w:lang w:val="nl-NL"/>
        </w:rPr>
        <w:t xml:space="preserve"> </w:t>
      </w:r>
      <w:r w:rsidR="00F16844" w:rsidRPr="00FC1D83">
        <w:rPr>
          <w:rFonts w:eastAsia="Times" w:cstheme="minorHAnsi"/>
          <w:b/>
          <w:bCs/>
          <w:iCs/>
          <w:caps/>
          <w:lang w:val="nl-NL"/>
        </w:rPr>
        <w:t xml:space="preserve">van de </w:t>
      </w:r>
      <w:r>
        <w:rPr>
          <w:rFonts w:eastAsia="Times" w:cstheme="minorHAnsi"/>
          <w:b/>
          <w:bCs/>
          <w:iCs/>
          <w:caps/>
          <w:lang w:val="nl-NL"/>
        </w:rPr>
        <w:t>projectleider</w:t>
      </w:r>
      <w:r w:rsidRPr="00FC1D83">
        <w:rPr>
          <w:rFonts w:eastAsia="Times" w:cstheme="minorHAnsi"/>
          <w:b/>
          <w:bCs/>
          <w:iCs/>
          <w:caps/>
          <w:lang w:val="nl-NL"/>
        </w:rPr>
        <w:t xml:space="preserve">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Naam:</w:t>
      </w:r>
      <w:bookmarkStart w:id="1" w:name="_GoBack"/>
      <w:bookmarkEnd w:id="1"/>
    </w:p>
    <w:p w:rsidR="00F16844" w:rsidRPr="00FC1D83" w:rsidRDefault="00F16844" w:rsidP="000C57C2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Rechtsvorm:</w:t>
      </w:r>
    </w:p>
    <w:p w:rsidR="00F16844" w:rsidRPr="00FC1D83" w:rsidRDefault="00F16844" w:rsidP="000C57C2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Oprichtingsdatum:</w:t>
      </w:r>
    </w:p>
    <w:p w:rsidR="00F16844" w:rsidRPr="00FC1D83" w:rsidRDefault="00F16844" w:rsidP="000C57C2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Maatschappelijke zetel:</w:t>
      </w:r>
    </w:p>
    <w:p w:rsidR="00F16844" w:rsidRPr="00FC1D83" w:rsidRDefault="00F16844" w:rsidP="000C57C2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Maatschappelijk doel:</w:t>
      </w:r>
    </w:p>
    <w:p w:rsidR="00F16844" w:rsidRPr="00FC1D83" w:rsidRDefault="00F16844" w:rsidP="000C57C2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Contactpersoon:</w:t>
      </w:r>
    </w:p>
    <w:p w:rsidR="00F16844" w:rsidRPr="00FC1D83" w:rsidRDefault="00F16844" w:rsidP="000C57C2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Internetsite: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Bankrekeningnummer: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Erkenningen door een overheid</w:t>
      </w:r>
      <w:r w:rsidR="005252F0">
        <w:rPr>
          <w:rFonts w:eastAsia="Times" w:cstheme="minorHAnsi"/>
          <w:iCs/>
          <w:lang w:val="nl-NL"/>
        </w:rPr>
        <w:t>sdienst</w:t>
      </w:r>
      <w:r w:rsidRPr="00FC1D83">
        <w:rPr>
          <w:rFonts w:eastAsia="Times" w:cstheme="minorHAnsi"/>
          <w:iCs/>
          <w:lang w:val="nl-NL"/>
        </w:rPr>
        <w:t xml:space="preserve">: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 xml:space="preserve">Kennis van de actieperimeter van het DWC en omgeving </w:t>
      </w:r>
      <w:r w:rsidR="000C57C2" w:rsidRPr="00FC1D83">
        <w:rPr>
          <w:rFonts w:eastAsia="Times" w:cstheme="minorHAnsi"/>
          <w:bCs/>
          <w:iCs/>
          <w:lang w:val="nl-NL"/>
        </w:rPr>
        <w:t>[</w:t>
      </w:r>
      <w:r w:rsidRPr="003C3F14">
        <w:rPr>
          <w:rFonts w:eastAsia="Times" w:cstheme="minorHAnsi"/>
          <w:iCs/>
          <w:lang w:val="nl-NL"/>
        </w:rPr>
        <w:t>leg uit</w:t>
      </w:r>
      <w:r w:rsidR="000C57C2" w:rsidRPr="00FC1D83">
        <w:rPr>
          <w:rFonts w:eastAsia="Times" w:cstheme="minorHAnsi"/>
          <w:bCs/>
          <w:iCs/>
          <w:lang w:val="nl-NL"/>
        </w:rPr>
        <w:t>]</w:t>
      </w:r>
      <w:r w:rsidRPr="00FC1D83">
        <w:rPr>
          <w:rFonts w:eastAsia="Times" w:cstheme="minorHAnsi"/>
          <w:iCs/>
          <w:lang w:val="nl-NL"/>
        </w:rPr>
        <w:t>: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 xml:space="preserve">Nuttige ervaringen: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</w:p>
    <w:p w:rsidR="00F16844" w:rsidRPr="00FC1D83" w:rsidRDefault="00F16844" w:rsidP="000C57C2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 xml:space="preserve">gegevens van de verantwoordelijke </w:t>
      </w:r>
      <w:r w:rsidRPr="00FC1D83">
        <w:rPr>
          <w:rFonts w:eastAsia="Times" w:cstheme="minorHAnsi"/>
          <w:bCs/>
          <w:iCs/>
          <w:lang w:val="nl-NL"/>
        </w:rPr>
        <w:t>[ondertekenaar van de overeenkomst]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 xml:space="preserve">Naam, voornaam: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>Fun</w:t>
      </w:r>
      <w:r>
        <w:rPr>
          <w:rFonts w:eastAsia="Times" w:cstheme="minorHAnsi"/>
          <w:iCs/>
          <w:lang w:val="nl-NL"/>
        </w:rPr>
        <w:t>c</w:t>
      </w:r>
      <w:r w:rsidRPr="00FC1D83">
        <w:rPr>
          <w:rFonts w:eastAsia="Times" w:cstheme="minorHAnsi"/>
          <w:iCs/>
          <w:lang w:val="nl-NL"/>
        </w:rPr>
        <w:t xml:space="preserve">tie: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 xml:space="preserve">Adres: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 xml:space="preserve">Tel.: </w:t>
      </w:r>
    </w:p>
    <w:p w:rsidR="00F16844" w:rsidRPr="00FC1D83" w:rsidRDefault="00F16844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 w:rsidRPr="00FC1D83">
        <w:rPr>
          <w:rFonts w:eastAsia="Times" w:cstheme="minorHAnsi"/>
          <w:iCs/>
          <w:lang w:val="nl-NL"/>
        </w:rPr>
        <w:t xml:space="preserve">E-mail: </w:t>
      </w:r>
    </w:p>
    <w:p w:rsidR="000C57C2" w:rsidRDefault="000C57C2">
      <w:pPr>
        <w:spacing w:after="160" w:line="259" w:lineRule="auto"/>
        <w:rPr>
          <w:rFonts w:eastAsia="Times" w:cstheme="minorHAnsi"/>
          <w:iCs/>
          <w:lang w:val="nl-NL"/>
        </w:rPr>
      </w:pPr>
      <w:r>
        <w:rPr>
          <w:rFonts w:eastAsia="Times" w:cstheme="minorHAnsi"/>
          <w:iCs/>
          <w:lang w:val="nl-NL"/>
        </w:rPr>
        <w:br w:type="page"/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C57C2" w:rsidRPr="00270625" w:rsidTr="008B201E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:rsidR="000C57C2" w:rsidRPr="00270625" w:rsidRDefault="000C57C2" w:rsidP="008B201E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2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proje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c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0C57C2" w:rsidRPr="00270625" w:rsidRDefault="000C57C2" w:rsidP="008B201E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:rsidR="00F16844" w:rsidRPr="00FC1D83" w:rsidRDefault="00F16844" w:rsidP="000C57C2">
      <w:pPr>
        <w:spacing w:after="0"/>
        <w:jc w:val="both"/>
        <w:rPr>
          <w:rFonts w:ascii="Calibri" w:eastAsia="Times" w:hAnsi="Calibri" w:cs="Calibri"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beschrijf uw project</w:t>
      </w:r>
      <w:r w:rsidRPr="00FC1D83">
        <w:rPr>
          <w:rFonts w:eastAsia="Times" w:cstheme="minorHAnsi"/>
          <w:bCs/>
          <w:iCs/>
          <w:lang w:val="nl-NL"/>
        </w:rPr>
        <w:t xml:space="preserve"> [5 </w:t>
      </w:r>
      <w:r w:rsidR="005252F0">
        <w:rPr>
          <w:rFonts w:eastAsia="Times" w:cstheme="minorHAnsi"/>
          <w:bCs/>
          <w:iCs/>
          <w:lang w:val="nl-NL"/>
        </w:rPr>
        <w:t>regels</w:t>
      </w:r>
      <w:r w:rsidRPr="00FC1D83">
        <w:rPr>
          <w:rFonts w:eastAsia="Times" w:cstheme="minorHAnsi"/>
          <w:bCs/>
          <w:iCs/>
          <w:lang w:val="nl-NL"/>
        </w:rPr>
        <w:t>]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wat is de oorsprong van uw project?</w:t>
      </w:r>
      <w:r w:rsidRPr="00FC1D83">
        <w:rPr>
          <w:rFonts w:eastAsia="Times" w:cstheme="minorHAnsi"/>
          <w:bCs/>
          <w:iCs/>
          <w:lang w:val="nl-NL"/>
        </w:rPr>
        <w:t xml:space="preserve"> [5 </w:t>
      </w:r>
      <w:r w:rsidR="005252F0">
        <w:rPr>
          <w:rFonts w:eastAsia="Times" w:cstheme="minorHAnsi"/>
          <w:bCs/>
          <w:iCs/>
          <w:lang w:val="nl-NL"/>
        </w:rPr>
        <w:t>regels</w:t>
      </w:r>
      <w:r w:rsidRPr="00FC1D83">
        <w:rPr>
          <w:rFonts w:eastAsia="Times" w:cstheme="minorHAnsi"/>
          <w:bCs/>
          <w:iCs/>
          <w:lang w:val="nl-NL"/>
        </w:rPr>
        <w:t>]</w:t>
      </w:r>
    </w:p>
    <w:p w:rsidR="00F16844" w:rsidRPr="00FC1D83" w:rsidRDefault="000C57C2" w:rsidP="000C57C2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nl-NL"/>
        </w:rPr>
      </w:pPr>
      <w:r>
        <w:rPr>
          <w:rFonts w:eastAsia="Times" w:cstheme="minorHAnsi"/>
          <w:iCs/>
          <w:lang w:val="nl-NL"/>
        </w:rPr>
        <w:tab/>
      </w:r>
      <w:r w:rsidR="00F16844" w:rsidRPr="00FC1D83">
        <w:rPr>
          <w:rFonts w:eastAsia="Times" w:cstheme="minorHAnsi"/>
          <w:iCs/>
          <w:lang w:val="nl-NL"/>
        </w:rPr>
        <w:t xml:space="preserve">Leg </w:t>
      </w:r>
      <w:r w:rsidR="005252F0">
        <w:rPr>
          <w:rFonts w:eastAsia="Times" w:cstheme="minorHAnsi"/>
          <w:iCs/>
          <w:lang w:val="nl-NL"/>
        </w:rPr>
        <w:t xml:space="preserve">het ondervonden probleem </w:t>
      </w:r>
      <w:r w:rsidR="00F16844" w:rsidRPr="00FC1D83">
        <w:rPr>
          <w:rFonts w:eastAsia="Times" w:cstheme="minorHAnsi"/>
          <w:iCs/>
          <w:lang w:val="nl-NL"/>
        </w:rPr>
        <w:t>uit [vaststelling, diagnose, studie, waarneming].</w:t>
      </w:r>
    </w:p>
    <w:p w:rsidR="00F16844" w:rsidRPr="00FC1D83" w:rsidRDefault="00F16844" w:rsidP="000C57C2">
      <w:pPr>
        <w:spacing w:after="0"/>
        <w:ind w:right="397"/>
        <w:rPr>
          <w:rFonts w:eastAsia="Times" w:cstheme="minorHAnsi"/>
          <w:bCs/>
          <w:iCs/>
          <w:lang w:val="nl-NL"/>
        </w:rPr>
      </w:pPr>
    </w:p>
    <w:p w:rsidR="00F16844" w:rsidRPr="00FC1D83" w:rsidRDefault="005252F0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>
        <w:rPr>
          <w:rFonts w:eastAsia="Times" w:cstheme="minorHAnsi"/>
          <w:b/>
          <w:bCs/>
          <w:iCs/>
          <w:caps/>
          <w:lang w:val="nl-NL"/>
        </w:rPr>
        <w:t xml:space="preserve">in welke mate </w:t>
      </w:r>
      <w:r w:rsidR="00F16844" w:rsidRPr="00FC1D83">
        <w:rPr>
          <w:rFonts w:eastAsia="Times" w:cstheme="minorHAnsi"/>
          <w:b/>
          <w:bCs/>
          <w:iCs/>
          <w:caps/>
          <w:lang w:val="nl-NL"/>
        </w:rPr>
        <w:t xml:space="preserve">is het project origineel voor de wijk? </w:t>
      </w:r>
    </w:p>
    <w:p w:rsidR="00F16844" w:rsidRPr="000C57C2" w:rsidRDefault="00F16844" w:rsidP="000C57C2">
      <w:pPr>
        <w:spacing w:after="0"/>
        <w:ind w:right="397"/>
        <w:contextualSpacing/>
        <w:jc w:val="both"/>
        <w:rPr>
          <w:rFonts w:eastAsia="Times" w:cstheme="minorHAnsi"/>
          <w:bCs/>
          <w:iCs/>
          <w:caps/>
          <w:color w:val="000000" w:themeColor="text1"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beschrij</w:t>
      </w:r>
      <w:r w:rsidR="005252F0">
        <w:rPr>
          <w:rFonts w:eastAsia="Times" w:cstheme="minorHAnsi"/>
          <w:b/>
          <w:bCs/>
          <w:iCs/>
          <w:caps/>
          <w:lang w:val="nl-NL"/>
        </w:rPr>
        <w:t xml:space="preserve">f de verschillende stappen </w:t>
      </w:r>
      <w:r w:rsidRPr="00FC1D83">
        <w:rPr>
          <w:rFonts w:eastAsia="Times" w:cstheme="minorHAnsi"/>
          <w:b/>
          <w:bCs/>
          <w:iCs/>
          <w:caps/>
          <w:lang w:val="nl-NL"/>
        </w:rPr>
        <w:t xml:space="preserve">van het project </w:t>
      </w:r>
      <w:r w:rsidRPr="00FC1D83">
        <w:rPr>
          <w:rFonts w:eastAsia="Times" w:cstheme="minorHAnsi"/>
          <w:bCs/>
          <w:iCs/>
          <w:lang w:val="nl-NL"/>
        </w:rPr>
        <w:t>[</w:t>
      </w:r>
      <w:r w:rsidR="005252F0">
        <w:rPr>
          <w:rFonts w:eastAsia="Times" w:cstheme="minorHAnsi"/>
          <w:bCs/>
          <w:iCs/>
          <w:lang w:val="nl-NL"/>
        </w:rPr>
        <w:t xml:space="preserve">max </w:t>
      </w:r>
      <w:r w:rsidRPr="00FC1D83">
        <w:rPr>
          <w:rFonts w:eastAsia="Times" w:cstheme="minorHAnsi"/>
          <w:bCs/>
          <w:iCs/>
          <w:lang w:val="nl-NL"/>
        </w:rPr>
        <w:t>1 pagina A4 recto/verso]</w:t>
      </w:r>
    </w:p>
    <w:p w:rsidR="00F16844" w:rsidRPr="000C57C2" w:rsidRDefault="00F16844" w:rsidP="000C57C2">
      <w:pPr>
        <w:spacing w:after="0"/>
        <w:ind w:right="397"/>
        <w:contextualSpacing/>
        <w:jc w:val="both"/>
        <w:rPr>
          <w:rFonts w:eastAsia="Times" w:cstheme="minorHAnsi"/>
          <w:bCs/>
          <w:iCs/>
          <w:caps/>
          <w:color w:val="000000" w:themeColor="text1"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doelpubliek </w:t>
      </w:r>
    </w:p>
    <w:p w:rsidR="00F16844" w:rsidRPr="00FC1D83" w:rsidRDefault="00F16844" w:rsidP="000C57C2">
      <w:pPr>
        <w:spacing w:after="0"/>
        <w:ind w:left="426" w:right="397"/>
        <w:jc w:val="both"/>
        <w:rPr>
          <w:rFonts w:eastAsia="Times" w:cstheme="minorHAnsi"/>
          <w:b/>
          <w:bCs/>
          <w:iCs/>
          <w:lang w:val="nl-NL"/>
        </w:rPr>
      </w:pPr>
      <w:r w:rsidRPr="00FC1D83">
        <w:rPr>
          <w:rFonts w:eastAsia="Times" w:cstheme="minorHAnsi"/>
          <w:bCs/>
          <w:iCs/>
          <w:lang w:val="nl-NL"/>
        </w:rPr>
        <w:t>P</w:t>
      </w:r>
      <w:r w:rsidRPr="00FC1D83">
        <w:rPr>
          <w:rFonts w:eastAsia="Times" w:cstheme="minorHAnsi"/>
          <w:iCs/>
          <w:lang w:val="nl-NL"/>
        </w:rPr>
        <w:t xml:space="preserve">rofiel van de doelgroep (leeftijd, </w:t>
      </w:r>
      <w:r w:rsidR="005252F0">
        <w:rPr>
          <w:rFonts w:eastAsia="Times" w:cstheme="minorHAnsi"/>
          <w:iCs/>
          <w:lang w:val="nl-NL"/>
        </w:rPr>
        <w:t>geslacht</w:t>
      </w:r>
      <w:r w:rsidRPr="00FC1D83">
        <w:rPr>
          <w:rFonts w:eastAsia="Times" w:cstheme="minorHAnsi"/>
          <w:iCs/>
          <w:lang w:val="nl-NL"/>
        </w:rPr>
        <w:t>, kwalificatieniveau, sociale situatie, …) en het geschatte aantal deelnemers.</w:t>
      </w:r>
    </w:p>
    <w:p w:rsidR="00F16844" w:rsidRPr="00FC1D83" w:rsidRDefault="00F16844" w:rsidP="000C57C2">
      <w:pPr>
        <w:spacing w:after="0"/>
        <w:ind w:right="397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 xml:space="preserve">beoogde doelstelling(en) </w:t>
      </w:r>
    </w:p>
    <w:p w:rsidR="00F16844" w:rsidRPr="00FC1D83" w:rsidRDefault="00F16844" w:rsidP="000C57C2">
      <w:pPr>
        <w:spacing w:after="0"/>
        <w:ind w:right="397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 xml:space="preserve">voorlopige planning van de te realiseren acties om het project te </w:t>
      </w:r>
      <w:r w:rsidR="000D3AE1">
        <w:rPr>
          <w:rFonts w:eastAsia="Times" w:cstheme="minorHAnsi"/>
          <w:b/>
          <w:bCs/>
          <w:iCs/>
          <w:caps/>
          <w:lang w:val="nl-NL"/>
        </w:rPr>
        <w:t>doen</w:t>
      </w:r>
      <w:r w:rsidR="000D3AE1" w:rsidRPr="00FC1D83">
        <w:rPr>
          <w:rFonts w:eastAsia="Times" w:cstheme="minorHAnsi"/>
          <w:b/>
          <w:bCs/>
          <w:iCs/>
          <w:caps/>
          <w:lang w:val="nl-NL"/>
        </w:rPr>
        <w:t xml:space="preserve"> </w:t>
      </w:r>
      <w:r w:rsidRPr="00FC1D83">
        <w:rPr>
          <w:rFonts w:eastAsia="Times" w:cstheme="minorHAnsi"/>
          <w:b/>
          <w:bCs/>
          <w:iCs/>
          <w:caps/>
          <w:lang w:val="nl-NL"/>
        </w:rPr>
        <w:t>slagen </w:t>
      </w:r>
    </w:p>
    <w:p w:rsidR="00F16844" w:rsidRPr="00FC1D83" w:rsidRDefault="00F16844" w:rsidP="00A03333">
      <w:pPr>
        <w:spacing w:after="0"/>
        <w:ind w:left="426" w:right="397"/>
        <w:jc w:val="both"/>
        <w:rPr>
          <w:rFonts w:eastAsia="Times" w:cstheme="minorHAnsi"/>
          <w:bCs/>
          <w:iCs/>
          <w:lang w:val="nl-NL"/>
        </w:rPr>
      </w:pPr>
      <w:r w:rsidRPr="00FC1D83">
        <w:rPr>
          <w:rFonts w:eastAsia="Times" w:cstheme="minorHAnsi"/>
          <w:bCs/>
          <w:iCs/>
          <w:lang w:val="nl-NL"/>
        </w:rPr>
        <w:t xml:space="preserve">Voorbereidende fase, programmatie, begin- en einddatum van het project, enz.  </w:t>
      </w:r>
    </w:p>
    <w:p w:rsidR="00F16844" w:rsidRPr="00FC1D83" w:rsidRDefault="00F16844" w:rsidP="000C57C2">
      <w:pPr>
        <w:spacing w:after="0"/>
        <w:ind w:right="397"/>
        <w:rPr>
          <w:rFonts w:eastAsia="Times" w:cstheme="minorHAnsi"/>
          <w:bCs/>
          <w:iCs/>
          <w:lang w:val="nl-N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59"/>
        <w:gridCol w:w="1559"/>
        <w:gridCol w:w="1559"/>
        <w:gridCol w:w="1559"/>
      </w:tblGrid>
      <w:tr w:rsidR="00F16844" w:rsidRPr="00FC1D83" w:rsidTr="000C57C2">
        <w:trPr>
          <w:cantSplit/>
        </w:trPr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jaar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beschrijving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doel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smallCaps/>
                <w:lang w:val="nl-NL"/>
              </w:rPr>
              <w:t>begin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smallCaps/>
                <w:lang w:val="nl-NL"/>
              </w:rPr>
              <w:t>einde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smallCaps/>
                <w:lang w:val="nl-NL"/>
              </w:rPr>
              <w:t>frequentie</w:t>
            </w:r>
          </w:p>
        </w:tc>
      </w:tr>
      <w:tr w:rsidR="00F16844" w:rsidRPr="00FC1D83" w:rsidTr="000C57C2">
        <w:trPr>
          <w:cantSplit/>
        </w:trPr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</w:pPr>
            <w:r w:rsidRPr="00FC1D83"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  <w:t>voorbeeld: 2019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</w:pPr>
            <w:r w:rsidRPr="00FC1D83"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  <w:t>Zoeken naar een lokaal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</w:pPr>
            <w:r w:rsidRPr="00FC1D83"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  <w:t xml:space="preserve">Het project </w:t>
            </w:r>
            <w:r w:rsidR="000D3AE1"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  <w:t>huisvesten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</w:pPr>
            <w:r w:rsidRPr="00FC1D83"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  <w:t>10/07/2019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</w:pPr>
            <w:r w:rsidRPr="00FC1D83"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  <w:t>01/01/20</w:t>
            </w: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szCs w:val="20"/>
                <w:lang w:val="nl-NL"/>
              </w:rPr>
            </w:pPr>
          </w:p>
        </w:tc>
      </w:tr>
      <w:tr w:rsidR="00F16844" w:rsidRPr="00FC1D83" w:rsidTr="000C57C2">
        <w:trPr>
          <w:cantSplit/>
        </w:trPr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  <w:r w:rsidRPr="00FC1D83"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  <w:t>…</w:t>
            </w:r>
          </w:p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</w:tr>
      <w:tr w:rsidR="00F16844" w:rsidRPr="00FC1D83" w:rsidTr="000C57C2">
        <w:trPr>
          <w:cantSplit/>
        </w:trPr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</w:tr>
      <w:tr w:rsidR="00F16844" w:rsidRPr="00FC1D83" w:rsidTr="000C57C2">
        <w:trPr>
          <w:cantSplit/>
        </w:trPr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</w:tr>
      <w:tr w:rsidR="00F16844" w:rsidRPr="00FC1D83" w:rsidTr="000C57C2">
        <w:trPr>
          <w:cantSplit/>
        </w:trPr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  <w:tc>
          <w:tcPr>
            <w:tcW w:w="1418" w:type="dxa"/>
          </w:tcPr>
          <w:p w:rsidR="00F16844" w:rsidRPr="00FC1D83" w:rsidRDefault="00F16844" w:rsidP="00C815F2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szCs w:val="20"/>
                <w:lang w:val="nl-NL"/>
              </w:rPr>
            </w:pPr>
          </w:p>
        </w:tc>
      </w:tr>
    </w:tbl>
    <w:p w:rsidR="00F16844" w:rsidRPr="00FC1D83" w:rsidRDefault="00F16844" w:rsidP="000C57C2">
      <w:pPr>
        <w:spacing w:after="0"/>
        <w:ind w:right="397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Localisatie van de activiteit?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 xml:space="preserve">hoe </w:t>
      </w:r>
      <w:r w:rsidR="000D3AE1">
        <w:rPr>
          <w:rFonts w:eastAsia="Times" w:cstheme="minorHAnsi"/>
          <w:b/>
          <w:bCs/>
          <w:iCs/>
          <w:caps/>
          <w:lang w:val="nl-NL"/>
        </w:rPr>
        <w:t xml:space="preserve">bent u van plan </w:t>
      </w:r>
      <w:r w:rsidRPr="00FC1D83">
        <w:rPr>
          <w:rFonts w:eastAsia="Times" w:cstheme="minorHAnsi"/>
          <w:b/>
          <w:bCs/>
          <w:iCs/>
          <w:caps/>
          <w:lang w:val="nl-NL"/>
        </w:rPr>
        <w:t>uw project kenbaar te maken? 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wie zijn de partners in het project en welke rol spelen zij? </w:t>
      </w:r>
    </w:p>
    <w:p w:rsidR="00F16844" w:rsidRDefault="00F16844" w:rsidP="000C57C2">
      <w:pPr>
        <w:spacing w:after="0"/>
        <w:jc w:val="both"/>
        <w:rPr>
          <w:rFonts w:ascii="Calibri" w:eastAsia="Times" w:hAnsi="Calibri" w:cs="Calibri"/>
          <w:lang w:val="nl-NL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C57C2" w:rsidRPr="00270625" w:rsidTr="008B201E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:rsidR="000C57C2" w:rsidRPr="00270625" w:rsidRDefault="000C57C2" w:rsidP="008B201E">
            <w:pPr>
              <w:ind w:left="1134"/>
              <w:jc w:val="both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3 - évaluati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e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0C57C2" w:rsidRPr="00270625" w:rsidRDefault="000C57C2" w:rsidP="008B201E">
            <w:pPr>
              <w:jc w:val="both"/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:rsidR="00F16844" w:rsidRPr="00FC1D83" w:rsidRDefault="00F16844" w:rsidP="000C57C2">
      <w:pPr>
        <w:spacing w:after="0"/>
        <w:jc w:val="both"/>
        <w:rPr>
          <w:rFonts w:ascii="Calibri" w:eastAsia="Times" w:hAnsi="Calibri" w:cs="Calibri"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welke concrete en meetbare resultaten  beoogt uw project? 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 xml:space="preserve">wat zijn de criteria en evaluatieindicatoren van uw project? </w:t>
      </w:r>
    </w:p>
    <w:p w:rsidR="00F16844" w:rsidRPr="00FC1D83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</w:p>
    <w:p w:rsidR="00F16844" w:rsidRPr="00FC1D83" w:rsidRDefault="00F16844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welk evaluatiemethode wordt</w:t>
      </w:r>
      <w:r w:rsidR="000D3AE1">
        <w:rPr>
          <w:rFonts w:eastAsia="Times" w:cstheme="minorHAnsi"/>
          <w:b/>
          <w:bCs/>
          <w:iCs/>
          <w:caps/>
          <w:lang w:val="nl-NL"/>
        </w:rPr>
        <w:t xml:space="preserve"> er</w:t>
      </w:r>
      <w:r w:rsidRPr="00FC1D83">
        <w:rPr>
          <w:rFonts w:eastAsia="Times" w:cstheme="minorHAnsi"/>
          <w:b/>
          <w:bCs/>
          <w:iCs/>
          <w:caps/>
          <w:lang w:val="nl-NL"/>
        </w:rPr>
        <w:t xml:space="preserve"> gepland? </w:t>
      </w:r>
    </w:p>
    <w:p w:rsidR="00F16844" w:rsidRPr="00FC1D83" w:rsidRDefault="00F16844" w:rsidP="000C57C2">
      <w:pPr>
        <w:spacing w:after="0"/>
        <w:rPr>
          <w:rFonts w:ascii="Calibri" w:eastAsia="Times" w:hAnsi="Calibri" w:cs="Calibri"/>
          <w:lang w:val="nl-NL" w:eastAsia="fr-BE"/>
        </w:rPr>
      </w:pPr>
    </w:p>
    <w:p w:rsidR="000C57C2" w:rsidRDefault="000C57C2">
      <w:pPr>
        <w:spacing w:after="160" w:line="259" w:lineRule="auto"/>
        <w:rPr>
          <w:rFonts w:ascii="Calibri" w:eastAsia="Times" w:hAnsi="Calibri" w:cs="Calibri"/>
          <w:lang w:val="nl-NL" w:eastAsia="fr-BE"/>
        </w:rPr>
      </w:pPr>
      <w:r>
        <w:rPr>
          <w:rFonts w:ascii="Calibri" w:eastAsia="Times" w:hAnsi="Calibri" w:cs="Calibri"/>
          <w:lang w:val="nl-NL" w:eastAsia="fr-BE"/>
        </w:rPr>
        <w:br w:type="page"/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C57C2" w:rsidRPr="000C57C2" w:rsidTr="008B201E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:rsidR="000C57C2" w:rsidRPr="000C57C2" w:rsidRDefault="000C57C2" w:rsidP="000C57C2">
            <w:pPr>
              <w:ind w:left="1134"/>
              <w:jc w:val="both"/>
              <w:rPr>
                <w:rFonts w:ascii="Calibri" w:hAnsi="Calibri"/>
                <w:b/>
                <w:caps/>
                <w:lang w:val="fr-FR"/>
              </w:rPr>
            </w:pPr>
            <w:r w:rsidRPr="000C57C2">
              <w:rPr>
                <w:rFonts w:ascii="Calibri" w:hAnsi="Calibri"/>
                <w:b/>
                <w:caps/>
                <w:color w:val="FFFFFF" w:themeColor="background1"/>
                <w:lang w:val="fr-FR"/>
              </w:rPr>
              <w:t>4 -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0C57C2" w:rsidRPr="000C57C2" w:rsidRDefault="000C57C2" w:rsidP="000C57C2">
            <w:pPr>
              <w:jc w:val="both"/>
              <w:rPr>
                <w:rFonts w:ascii="Calibri" w:hAnsi="Calibri"/>
                <w:b/>
                <w:caps/>
                <w:lang w:val="fr-FR"/>
              </w:rPr>
            </w:pPr>
          </w:p>
        </w:tc>
      </w:tr>
    </w:tbl>
    <w:p w:rsidR="00F16844" w:rsidRPr="000C57C2" w:rsidRDefault="00F16844" w:rsidP="000C57C2">
      <w:pPr>
        <w:spacing w:after="0"/>
        <w:rPr>
          <w:rFonts w:ascii="Calibri" w:eastAsia="Times" w:hAnsi="Calibri" w:cs="Calibri"/>
          <w:lang w:val="nl-NL" w:eastAsia="fr-BE"/>
        </w:rPr>
      </w:pPr>
    </w:p>
    <w:p w:rsidR="00F16844" w:rsidRPr="000C57C2" w:rsidRDefault="000D3AE1" w:rsidP="000C57C2">
      <w:pPr>
        <w:numPr>
          <w:ilvl w:val="0"/>
          <w:numId w:val="1"/>
        </w:numPr>
        <w:spacing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0C57C2">
        <w:rPr>
          <w:rFonts w:eastAsia="Times" w:cstheme="minorHAnsi"/>
          <w:b/>
          <w:bCs/>
          <w:iCs/>
          <w:caps/>
          <w:lang w:val="nl-NL"/>
        </w:rPr>
        <w:t xml:space="preserve">wat </w:t>
      </w:r>
      <w:r w:rsidR="00F16844" w:rsidRPr="000C57C2">
        <w:rPr>
          <w:rFonts w:eastAsia="Times" w:cstheme="minorHAnsi"/>
          <w:b/>
          <w:bCs/>
          <w:iCs/>
          <w:caps/>
          <w:lang w:val="nl-NL"/>
        </w:rPr>
        <w:t xml:space="preserve">zijn uw huidige middelen? </w:t>
      </w:r>
    </w:p>
    <w:p w:rsidR="00F16844" w:rsidRPr="000C57C2" w:rsidRDefault="000C57C2" w:rsidP="000C57C2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lang w:val="nl-NL"/>
        </w:rPr>
      </w:pPr>
      <w:r>
        <w:rPr>
          <w:rFonts w:eastAsiaTheme="majorEastAsia" w:cstheme="minorHAnsi"/>
          <w:lang w:val="nl-NL"/>
        </w:rPr>
        <w:tab/>
      </w:r>
      <w:proofErr w:type="spellStart"/>
      <w:r w:rsidR="00F16844" w:rsidRPr="000C57C2">
        <w:rPr>
          <w:rFonts w:eastAsiaTheme="majorEastAsia" w:cstheme="minorHAnsi"/>
          <w:lang w:val="nl-NL"/>
        </w:rPr>
        <w:t>Verduidelijkdesgevallend</w:t>
      </w:r>
      <w:proofErr w:type="spellEnd"/>
      <w:r w:rsidR="00F16844" w:rsidRPr="000C57C2">
        <w:rPr>
          <w:rFonts w:eastAsiaTheme="majorEastAsia" w:cstheme="minorHAnsi"/>
          <w:lang w:val="nl-NL"/>
        </w:rPr>
        <w:t xml:space="preserve"> de oorsprong van de andere subsidies</w:t>
      </w:r>
    </w:p>
    <w:p w:rsidR="00F16844" w:rsidRPr="000C57C2" w:rsidRDefault="00F16844" w:rsidP="000C57C2">
      <w:pPr>
        <w:spacing w:after="0"/>
        <w:ind w:left="426" w:right="397" w:hanging="426"/>
        <w:rPr>
          <w:rFonts w:eastAsia="Times" w:cstheme="minorHAnsi"/>
          <w:bCs/>
          <w:iCs/>
          <w:lang w:val="nl-N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F16844" w:rsidRPr="00FC1D83" w:rsidTr="000C57C2">
        <w:tc>
          <w:tcPr>
            <w:tcW w:w="3049" w:type="dxa"/>
          </w:tcPr>
          <w:p w:rsidR="00F16844" w:rsidRPr="00FC1D83" w:rsidRDefault="000D3AE1" w:rsidP="00C815F2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szCs w:val="20"/>
                <w:lang w:val="nl-NL"/>
              </w:rPr>
            </w:pPr>
            <w:r>
              <w:rPr>
                <w:rFonts w:eastAsia="Times" w:cstheme="minorHAnsi"/>
                <w:b/>
                <w:iCs/>
                <w:smallCaps/>
                <w:szCs w:val="20"/>
                <w:lang w:val="nl-NL"/>
              </w:rPr>
              <w:t>financieel</w:t>
            </w:r>
          </w:p>
        </w:tc>
        <w:tc>
          <w:tcPr>
            <w:tcW w:w="5620" w:type="dxa"/>
          </w:tcPr>
          <w:p w:rsidR="00F16844" w:rsidRPr="00FC1D83" w:rsidRDefault="00F16844" w:rsidP="00C815F2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szCs w:val="20"/>
                <w:lang w:val="nl-NL"/>
              </w:rPr>
            </w:pPr>
          </w:p>
        </w:tc>
      </w:tr>
      <w:tr w:rsidR="00F16844" w:rsidRPr="00FC1D83" w:rsidTr="000C57C2">
        <w:tc>
          <w:tcPr>
            <w:tcW w:w="3049" w:type="dxa"/>
          </w:tcPr>
          <w:p w:rsidR="00F16844" w:rsidRPr="00FC1D83" w:rsidRDefault="00F16844" w:rsidP="00C815F2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szCs w:val="20"/>
                <w:lang w:val="nl-NL"/>
              </w:rPr>
            </w:pPr>
            <w:r w:rsidRPr="00FC1D83">
              <w:rPr>
                <w:rFonts w:eastAsia="Times" w:cstheme="minorHAnsi"/>
                <w:b/>
                <w:iCs/>
                <w:smallCaps/>
                <w:szCs w:val="20"/>
                <w:lang w:val="nl-NL"/>
              </w:rPr>
              <w:t>Personeel in VTE</w:t>
            </w:r>
          </w:p>
        </w:tc>
        <w:tc>
          <w:tcPr>
            <w:tcW w:w="5620" w:type="dxa"/>
          </w:tcPr>
          <w:p w:rsidR="00F16844" w:rsidRPr="00FC1D83" w:rsidRDefault="00F16844" w:rsidP="00C815F2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szCs w:val="20"/>
                <w:lang w:val="nl-NL"/>
              </w:rPr>
            </w:pPr>
          </w:p>
        </w:tc>
      </w:tr>
      <w:tr w:rsidR="00F16844" w:rsidRPr="00FC1D83" w:rsidTr="000C57C2">
        <w:tc>
          <w:tcPr>
            <w:tcW w:w="3049" w:type="dxa"/>
          </w:tcPr>
          <w:p w:rsidR="00F16844" w:rsidRPr="00FC1D83" w:rsidRDefault="00F16844" w:rsidP="00C815F2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szCs w:val="20"/>
                <w:lang w:val="nl-NL"/>
              </w:rPr>
            </w:pPr>
            <w:r w:rsidRPr="00FC1D83">
              <w:rPr>
                <w:rFonts w:eastAsia="Times" w:cstheme="minorHAnsi"/>
                <w:b/>
                <w:iCs/>
                <w:smallCaps/>
                <w:szCs w:val="20"/>
                <w:lang w:val="nl-NL"/>
              </w:rPr>
              <w:t>Lokalen</w:t>
            </w:r>
          </w:p>
        </w:tc>
        <w:tc>
          <w:tcPr>
            <w:tcW w:w="5620" w:type="dxa"/>
          </w:tcPr>
          <w:p w:rsidR="00F16844" w:rsidRPr="00FC1D83" w:rsidRDefault="00F16844" w:rsidP="00C815F2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szCs w:val="20"/>
                <w:lang w:val="nl-NL"/>
              </w:rPr>
            </w:pPr>
          </w:p>
        </w:tc>
      </w:tr>
    </w:tbl>
    <w:p w:rsidR="00F16844" w:rsidRPr="00FC1D83" w:rsidRDefault="00F16844" w:rsidP="000C57C2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bookmarkStart w:id="2" w:name="_Hlk535492473"/>
    </w:p>
    <w:p w:rsidR="00F16844" w:rsidRPr="000C57C2" w:rsidRDefault="00F16844" w:rsidP="00A03333">
      <w:pPr>
        <w:numPr>
          <w:ilvl w:val="0"/>
          <w:numId w:val="1"/>
        </w:numPr>
        <w:spacing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nl-NL"/>
        </w:rPr>
      </w:pPr>
      <w:r w:rsidRPr="00FC1D83">
        <w:rPr>
          <w:rFonts w:eastAsia="Times" w:cstheme="minorHAnsi"/>
          <w:b/>
          <w:bCs/>
          <w:iCs/>
          <w:caps/>
          <w:lang w:val="nl-NL"/>
        </w:rPr>
        <w:t>Welke zijn de bijkomende behoeften</w:t>
      </w:r>
      <w:r w:rsidR="000D3AE1">
        <w:rPr>
          <w:rFonts w:eastAsia="Times" w:cstheme="minorHAnsi"/>
          <w:b/>
          <w:bCs/>
          <w:iCs/>
          <w:caps/>
          <w:lang w:val="nl-NL"/>
        </w:rPr>
        <w:t xml:space="preserve"> die</w:t>
      </w:r>
      <w:r w:rsidRPr="00FC1D83">
        <w:rPr>
          <w:rFonts w:eastAsia="Times" w:cstheme="minorHAnsi"/>
          <w:b/>
          <w:bCs/>
          <w:iCs/>
          <w:caps/>
          <w:lang w:val="nl-NL"/>
        </w:rPr>
        <w:t xml:space="preserve">, per jaar, ten laste genomen </w:t>
      </w:r>
      <w:r w:rsidR="000D3AE1">
        <w:rPr>
          <w:rFonts w:eastAsia="Times" w:cstheme="minorHAnsi"/>
          <w:b/>
          <w:bCs/>
          <w:iCs/>
          <w:caps/>
          <w:lang w:val="nl-NL"/>
        </w:rPr>
        <w:t xml:space="preserve">worden </w:t>
      </w:r>
      <w:r w:rsidRPr="00FC1D83">
        <w:rPr>
          <w:rFonts w:eastAsia="Times" w:cstheme="minorHAnsi"/>
          <w:b/>
          <w:bCs/>
          <w:iCs/>
          <w:caps/>
          <w:lang w:val="nl-NL"/>
        </w:rPr>
        <w:t>door het duurzaam wijkcontract</w:t>
      </w:r>
      <w:r w:rsidRPr="000C57C2">
        <w:rPr>
          <w:rFonts w:eastAsia="Times" w:cstheme="minorHAnsi"/>
          <w:b/>
          <w:bCs/>
          <w:iCs/>
          <w:caps/>
          <w:lang w:val="nl-NL"/>
        </w:rPr>
        <w:t xml:space="preserve">? </w:t>
      </w:r>
    </w:p>
    <w:bookmarkEnd w:id="2"/>
    <w:p w:rsidR="00F16844" w:rsidRPr="000C57C2" w:rsidRDefault="00F16844" w:rsidP="000C57C2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nl-NL"/>
        </w:rPr>
      </w:pPr>
    </w:p>
    <w:p w:rsidR="00F16844" w:rsidRPr="00FC1D83" w:rsidRDefault="00F16844" w:rsidP="00A03333">
      <w:pPr>
        <w:keepNext/>
        <w:numPr>
          <w:ilvl w:val="0"/>
          <w:numId w:val="2"/>
        </w:numPr>
        <w:tabs>
          <w:tab w:val="clear" w:pos="1080"/>
        </w:tabs>
        <w:spacing w:after="0"/>
        <w:ind w:left="425" w:hanging="425"/>
        <w:outlineLvl w:val="3"/>
        <w:rPr>
          <w:rFonts w:eastAsiaTheme="majorEastAsia" w:cstheme="minorHAnsi"/>
          <w:iCs/>
          <w:lang w:val="nl-NL"/>
        </w:rPr>
      </w:pPr>
      <w:r w:rsidRPr="00FC1D83">
        <w:rPr>
          <w:rFonts w:eastAsiaTheme="majorEastAsia" w:cstheme="minorHAnsi"/>
          <w:iCs/>
          <w:lang w:val="nl-NL"/>
        </w:rPr>
        <w:t>Vul de onderstaande samenvattende tabel in</w:t>
      </w:r>
    </w:p>
    <w:tbl>
      <w:tblPr>
        <w:tblpPr w:leftFromText="180" w:rightFromText="180" w:vertAnchor="text" w:horzAnchor="margin" w:tblpY="19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248"/>
        <w:gridCol w:w="1247"/>
        <w:gridCol w:w="1247"/>
        <w:gridCol w:w="1247"/>
        <w:gridCol w:w="1247"/>
      </w:tblGrid>
      <w:tr w:rsidR="00F16844" w:rsidRPr="00FC1D83" w:rsidTr="000C57C2">
        <w:tc>
          <w:tcPr>
            <w:tcW w:w="2835" w:type="dxa"/>
          </w:tcPr>
          <w:p w:rsidR="00F16844" w:rsidRPr="00FC1D83" w:rsidRDefault="00F16844" w:rsidP="00C815F2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Budgettaire post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2019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2020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2021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2022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smallCaps/>
                <w:lang w:val="nl-NL"/>
              </w:rPr>
              <w:t>2023</w:t>
            </w:r>
          </w:p>
        </w:tc>
      </w:tr>
      <w:tr w:rsidR="00F16844" w:rsidRPr="000C57C2" w:rsidTr="000C57C2">
        <w:tc>
          <w:tcPr>
            <w:tcW w:w="2835" w:type="dxa"/>
          </w:tcPr>
          <w:p w:rsidR="00A03333" w:rsidRDefault="00F16844" w:rsidP="00C815F2">
            <w:pPr>
              <w:spacing w:after="0" w:line="240" w:lineRule="auto"/>
              <w:ind w:right="-40"/>
              <w:rPr>
                <w:rFonts w:eastAsia="Times" w:cstheme="minorHAnsi"/>
                <w:lang w:val="nl-NL"/>
              </w:rPr>
            </w:pPr>
            <w:r w:rsidRPr="00FC1D83">
              <w:rPr>
                <w:rFonts w:eastAsia="Times" w:cstheme="minorHAnsi"/>
                <w:lang w:val="nl-NL"/>
              </w:rPr>
              <w:t xml:space="preserve">Materiaal &amp; investering </w:t>
            </w:r>
            <w:r w:rsidRPr="00FC1D83">
              <w:rPr>
                <w:rFonts w:eastAsia="Times" w:cstheme="minorHAnsi"/>
                <w:vertAlign w:val="superscript"/>
                <w:lang w:val="nl-NL"/>
              </w:rPr>
              <w:footnoteReference w:id="1"/>
            </w:r>
            <w:r w:rsidRPr="00FC1D83">
              <w:rPr>
                <w:rFonts w:eastAsia="Times" w:cstheme="minorHAnsi"/>
                <w:lang w:val="nl-NL"/>
              </w:rPr>
              <w:t xml:space="preserve"> </w:t>
            </w:r>
          </w:p>
          <w:p w:rsidR="00F16844" w:rsidRPr="00FC1D83" w:rsidRDefault="00A03333" w:rsidP="00C815F2">
            <w:pPr>
              <w:spacing w:after="0" w:line="240" w:lineRule="auto"/>
              <w:ind w:right="-40"/>
              <w:rPr>
                <w:rFonts w:eastAsia="Times" w:cstheme="minorHAnsi"/>
                <w:lang w:val="nl-NL"/>
              </w:rPr>
            </w:pPr>
            <w:r>
              <w:rPr>
                <w:rFonts w:eastAsia="Times" w:cstheme="minorHAnsi"/>
                <w:sz w:val="18"/>
                <w:szCs w:val="18"/>
                <w:lang w:val="nl-NL"/>
              </w:rPr>
              <w:t>A</w:t>
            </w:r>
            <w:r w:rsidR="00F16844" w:rsidRPr="00FC1D83">
              <w:rPr>
                <w:rFonts w:eastAsia="Times" w:cstheme="minorHAnsi"/>
                <w:sz w:val="18"/>
                <w:szCs w:val="18"/>
                <w:lang w:val="nl-NL"/>
              </w:rPr>
              <w:t>ankoop computer, printer, meubilair, fax, materialen, …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</w:tr>
      <w:tr w:rsidR="00F16844" w:rsidRPr="000C57C2" w:rsidTr="000C57C2">
        <w:tc>
          <w:tcPr>
            <w:tcW w:w="2835" w:type="dxa"/>
          </w:tcPr>
          <w:p w:rsidR="00F16844" w:rsidRPr="00FC1D83" w:rsidRDefault="00F16844" w:rsidP="00C815F2">
            <w:pPr>
              <w:spacing w:after="0" w:line="240" w:lineRule="auto"/>
              <w:ind w:right="-40"/>
              <w:rPr>
                <w:rFonts w:eastAsia="Times" w:cstheme="minorHAnsi"/>
                <w:lang w:val="nl-NL"/>
              </w:rPr>
            </w:pPr>
            <w:r w:rsidRPr="00FC1D83">
              <w:rPr>
                <w:rFonts w:eastAsia="Times" w:cstheme="minorHAnsi"/>
                <w:lang w:val="nl-NL"/>
              </w:rPr>
              <w:t>Personeel</w:t>
            </w:r>
          </w:p>
          <w:p w:rsidR="00F16844" w:rsidRPr="00FC1D83" w:rsidRDefault="00F16844" w:rsidP="00C815F2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NL"/>
              </w:rPr>
            </w:pPr>
            <w:r w:rsidRPr="00FC1D83">
              <w:rPr>
                <w:rFonts w:eastAsia="Times" w:cstheme="minorHAnsi"/>
                <w:sz w:val="18"/>
                <w:szCs w:val="18"/>
                <w:lang w:val="nl-NL"/>
              </w:rPr>
              <w:t>Bruto bezoldigingen, werkgeversbijdrage, vergoedingen, verzekeringskosten, …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</w:tr>
      <w:tr w:rsidR="00F16844" w:rsidRPr="000C57C2" w:rsidTr="000C57C2">
        <w:tc>
          <w:tcPr>
            <w:tcW w:w="2835" w:type="dxa"/>
          </w:tcPr>
          <w:p w:rsidR="00F16844" w:rsidRPr="00FC1D83" w:rsidRDefault="00F16844" w:rsidP="00C815F2">
            <w:pPr>
              <w:spacing w:after="0" w:line="240" w:lineRule="auto"/>
              <w:ind w:right="-40"/>
              <w:rPr>
                <w:rFonts w:eastAsia="Times" w:cstheme="minorHAnsi"/>
                <w:lang w:val="nl-NL"/>
              </w:rPr>
            </w:pPr>
            <w:r w:rsidRPr="00FC1D83">
              <w:rPr>
                <w:rFonts w:eastAsia="Times" w:cstheme="minorHAnsi"/>
                <w:lang w:val="nl-NL"/>
              </w:rPr>
              <w:t>Werking</w:t>
            </w:r>
          </w:p>
          <w:p w:rsidR="00F16844" w:rsidRPr="00FC1D83" w:rsidRDefault="00F16844" w:rsidP="00C815F2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nl-NL"/>
              </w:rPr>
            </w:pPr>
            <w:r w:rsidRPr="00FC1D83">
              <w:rPr>
                <w:rFonts w:eastAsia="Times" w:cstheme="minorHAnsi"/>
                <w:sz w:val="18"/>
                <w:szCs w:val="18"/>
                <w:lang w:val="nl-NL"/>
              </w:rPr>
              <w:t>Huur, telefoon, water, gas, elektriciteit, klein kantoormateriaal, fotokopieën …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nl-NL"/>
              </w:rPr>
            </w:pPr>
          </w:p>
        </w:tc>
      </w:tr>
      <w:tr w:rsidR="00F16844" w:rsidRPr="00FC1D83" w:rsidTr="000C57C2">
        <w:tc>
          <w:tcPr>
            <w:tcW w:w="2835" w:type="dxa"/>
          </w:tcPr>
          <w:p w:rsidR="00F16844" w:rsidRPr="00FC1D83" w:rsidRDefault="00F16844" w:rsidP="00C815F2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i/>
                <w:lang w:val="nl-NL"/>
              </w:rPr>
            </w:pPr>
            <w:r w:rsidRPr="00FC1D83">
              <w:rPr>
                <w:rFonts w:eastAsia="Times" w:cstheme="minorHAnsi"/>
                <w:b/>
                <w:bCs/>
                <w:i/>
                <w:lang w:val="nl-NL"/>
              </w:rPr>
              <w:t>Totaal</w:t>
            </w: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NL"/>
              </w:rPr>
            </w:pPr>
          </w:p>
        </w:tc>
        <w:tc>
          <w:tcPr>
            <w:tcW w:w="1134" w:type="dxa"/>
          </w:tcPr>
          <w:p w:rsidR="00F16844" w:rsidRPr="00FC1D83" w:rsidRDefault="00F16844" w:rsidP="00C815F2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nl-NL"/>
              </w:rPr>
            </w:pPr>
          </w:p>
        </w:tc>
      </w:tr>
    </w:tbl>
    <w:p w:rsidR="00F16844" w:rsidRPr="000C57C2" w:rsidRDefault="00F16844" w:rsidP="000C57C2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nl-NL"/>
        </w:rPr>
      </w:pPr>
    </w:p>
    <w:p w:rsidR="00F16844" w:rsidRPr="00FC1D83" w:rsidRDefault="00F16844" w:rsidP="00A03333">
      <w:pPr>
        <w:keepNext/>
        <w:numPr>
          <w:ilvl w:val="0"/>
          <w:numId w:val="2"/>
        </w:numPr>
        <w:tabs>
          <w:tab w:val="clear" w:pos="1080"/>
        </w:tabs>
        <w:spacing w:after="0"/>
        <w:ind w:left="425" w:hanging="425"/>
        <w:jc w:val="both"/>
        <w:outlineLvl w:val="3"/>
        <w:rPr>
          <w:rFonts w:eastAsiaTheme="majorEastAsia" w:cstheme="minorHAnsi"/>
          <w:iCs/>
          <w:lang w:val="nl-NL"/>
        </w:rPr>
      </w:pPr>
      <w:r w:rsidRPr="00FC1D83">
        <w:rPr>
          <w:rFonts w:eastAsiaTheme="majorEastAsia" w:cstheme="minorHAnsi"/>
          <w:iCs/>
          <w:lang w:val="nl-NL"/>
        </w:rPr>
        <w:t>Voeg in bijlage het detail (post per post) van de financiële middelen toe die nodig zijn om uw project tot een goed einde te brengen (</w:t>
      </w:r>
      <w:r w:rsidR="000D3AE1" w:rsidRPr="00FC1D83">
        <w:rPr>
          <w:rFonts w:eastAsiaTheme="majorEastAsia" w:cstheme="minorHAnsi"/>
          <w:iCs/>
          <w:lang w:val="nl-NL"/>
        </w:rPr>
        <w:t xml:space="preserve">verduidelijk </w:t>
      </w:r>
      <w:r w:rsidRPr="00FC1D83">
        <w:rPr>
          <w:rFonts w:eastAsiaTheme="majorEastAsia" w:cstheme="minorHAnsi"/>
          <w:iCs/>
          <w:lang w:val="nl-NL"/>
        </w:rPr>
        <w:t>voor de personeelskosten de opleidingen en vereiste ervaring</w:t>
      </w:r>
      <w:r w:rsidR="000D3AE1">
        <w:rPr>
          <w:rFonts w:eastAsiaTheme="majorEastAsia" w:cstheme="minorHAnsi"/>
          <w:iCs/>
          <w:lang w:val="nl-NL"/>
        </w:rPr>
        <w:t xml:space="preserve"> evenals</w:t>
      </w:r>
      <w:r w:rsidR="00A03333">
        <w:rPr>
          <w:rFonts w:eastAsiaTheme="majorEastAsia" w:cstheme="minorHAnsi"/>
          <w:iCs/>
          <w:lang w:val="nl-NL"/>
        </w:rPr>
        <w:t xml:space="preserve"> </w:t>
      </w:r>
      <w:r w:rsidRPr="00FC1D83">
        <w:rPr>
          <w:rFonts w:eastAsiaTheme="majorEastAsia" w:cstheme="minorHAnsi"/>
          <w:iCs/>
          <w:lang w:val="nl-NL"/>
        </w:rPr>
        <w:t xml:space="preserve">de werktijd </w:t>
      </w:r>
      <w:r w:rsidR="000D3AE1">
        <w:rPr>
          <w:rFonts w:eastAsiaTheme="majorEastAsia" w:cstheme="minorHAnsi"/>
          <w:iCs/>
          <w:lang w:val="nl-NL"/>
        </w:rPr>
        <w:t xml:space="preserve">die </w:t>
      </w:r>
      <w:r>
        <w:rPr>
          <w:rFonts w:eastAsiaTheme="majorEastAsia" w:cstheme="minorHAnsi"/>
          <w:iCs/>
          <w:lang w:val="nl-NL"/>
        </w:rPr>
        <w:t>aan</w:t>
      </w:r>
      <w:r w:rsidRPr="00FC1D83">
        <w:rPr>
          <w:rFonts w:eastAsiaTheme="majorEastAsia" w:cstheme="minorHAnsi"/>
          <w:iCs/>
          <w:lang w:val="nl-NL"/>
        </w:rPr>
        <w:t xml:space="preserve"> het duurzaam wijkcontract</w:t>
      </w:r>
      <w:r w:rsidR="000D3AE1">
        <w:rPr>
          <w:rFonts w:eastAsiaTheme="majorEastAsia" w:cstheme="minorHAnsi"/>
          <w:iCs/>
          <w:lang w:val="nl-NL"/>
        </w:rPr>
        <w:t xml:space="preserve"> gewijd zal worden</w:t>
      </w:r>
      <w:r w:rsidRPr="00FC1D83">
        <w:rPr>
          <w:rFonts w:eastAsiaTheme="majorEastAsia" w:cstheme="minorHAnsi"/>
          <w:iCs/>
          <w:lang w:val="nl-NL"/>
        </w:rPr>
        <w:t>).</w:t>
      </w:r>
    </w:p>
    <w:p w:rsidR="00F16844" w:rsidRPr="00FC1D83" w:rsidRDefault="00F16844" w:rsidP="00A03333">
      <w:pPr>
        <w:spacing w:after="0"/>
        <w:rPr>
          <w:rFonts w:ascii="Calibri" w:eastAsia="Times" w:hAnsi="Calibri" w:cs="Times New Roman"/>
          <w:sz w:val="24"/>
          <w:szCs w:val="20"/>
          <w:lang w:val="nl-NL"/>
        </w:rPr>
      </w:pPr>
    </w:p>
    <w:p w:rsidR="00F16844" w:rsidRPr="00FC1D83" w:rsidRDefault="000D3AE1" w:rsidP="00A03333">
      <w:pPr>
        <w:numPr>
          <w:ilvl w:val="0"/>
          <w:numId w:val="1"/>
        </w:numPr>
        <w:spacing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nl-NL"/>
        </w:rPr>
      </w:pPr>
      <w:r>
        <w:rPr>
          <w:rFonts w:eastAsia="Times" w:cstheme="minorHAnsi"/>
          <w:b/>
          <w:bCs/>
          <w:iCs/>
          <w:caps/>
          <w:color w:val="C3C923"/>
          <w:lang w:val="nl-NL"/>
        </w:rPr>
        <w:t xml:space="preserve">de nodige </w:t>
      </w:r>
      <w:r w:rsidR="00F16844" w:rsidRPr="00FC1D83">
        <w:rPr>
          <w:rFonts w:eastAsia="Times" w:cstheme="minorHAnsi"/>
          <w:b/>
          <w:bCs/>
          <w:iCs/>
          <w:caps/>
          <w:color w:val="C3C923"/>
          <w:lang w:val="nl-NL"/>
        </w:rPr>
        <w:t>bijlage</w:t>
      </w:r>
      <w:r>
        <w:rPr>
          <w:rFonts w:eastAsia="Times" w:cstheme="minorHAnsi"/>
          <w:b/>
          <w:bCs/>
          <w:iCs/>
          <w:caps/>
          <w:color w:val="C3C923"/>
          <w:lang w:val="nl-NL"/>
        </w:rPr>
        <w:t>n</w:t>
      </w:r>
      <w:r w:rsidR="00F16844" w:rsidRPr="00FC1D83">
        <w:rPr>
          <w:rFonts w:eastAsia="Times" w:cstheme="minorHAnsi"/>
          <w:b/>
          <w:bCs/>
          <w:iCs/>
          <w:caps/>
          <w:color w:val="C3C923"/>
          <w:lang w:val="nl-NL"/>
        </w:rPr>
        <w:t xml:space="preserve">voor </w:t>
      </w:r>
      <w:r>
        <w:rPr>
          <w:rFonts w:eastAsia="Times" w:cstheme="minorHAnsi"/>
          <w:b/>
          <w:bCs/>
          <w:iCs/>
          <w:caps/>
          <w:color w:val="C3C923"/>
          <w:lang w:val="nl-NL"/>
        </w:rPr>
        <w:t>een goed begrip</w:t>
      </w:r>
      <w:r w:rsidR="00F16844" w:rsidRPr="00FC1D83">
        <w:rPr>
          <w:rFonts w:eastAsia="Times" w:cstheme="minorHAnsi"/>
          <w:b/>
          <w:bCs/>
          <w:iCs/>
          <w:caps/>
          <w:color w:val="C3C923"/>
          <w:lang w:val="nl-NL"/>
        </w:rPr>
        <w:t xml:space="preserve"> van het project </w:t>
      </w:r>
    </w:p>
    <w:p w:rsidR="00F16844" w:rsidRPr="00FC1D83" w:rsidRDefault="00F16844" w:rsidP="00A03333">
      <w:pPr>
        <w:spacing w:after="0"/>
        <w:rPr>
          <w:rFonts w:ascii="Calibri" w:eastAsia="Times" w:hAnsi="Calibri" w:cs="Times New Roman"/>
          <w:sz w:val="24"/>
          <w:szCs w:val="20"/>
          <w:lang w:val="nl-NL"/>
        </w:rPr>
      </w:pPr>
    </w:p>
    <w:sectPr w:rsidR="00F16844" w:rsidRPr="00FC1D83" w:rsidSect="00A03333">
      <w:headerReference w:type="default" r:id="rId8"/>
      <w:footerReference w:type="default" r:id="rId9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F2" w:rsidRDefault="004E62F2" w:rsidP="00F16844">
      <w:pPr>
        <w:spacing w:after="0" w:line="240" w:lineRule="auto"/>
      </w:pPr>
      <w:r>
        <w:separator/>
      </w:r>
    </w:p>
  </w:endnote>
  <w:endnote w:type="continuationSeparator" w:id="0">
    <w:p w:rsidR="004E62F2" w:rsidRDefault="004E62F2" w:rsidP="00F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C2" w:rsidRPr="009B2742" w:rsidRDefault="000C57C2" w:rsidP="000C57C2">
    <w:pPr>
      <w:pStyle w:val="Pieddepage"/>
      <w:pBdr>
        <w:top w:val="single" w:sz="18" w:space="1" w:color="C3C923"/>
      </w:pBdr>
      <w:rPr>
        <w:b/>
        <w:color w:val="000000" w:themeColor="text1"/>
        <w:sz w:val="10"/>
        <w:szCs w:val="10"/>
      </w:rPr>
    </w:pPr>
  </w:p>
  <w:p w:rsidR="00314CDF" w:rsidRPr="000C57C2" w:rsidRDefault="000C57C2" w:rsidP="000C57C2">
    <w:pPr>
      <w:pStyle w:val="Pieddepage"/>
      <w:tabs>
        <w:tab w:val="clear" w:pos="4536"/>
        <w:tab w:val="clear" w:pos="9072"/>
        <w:tab w:val="left" w:pos="3969"/>
        <w:tab w:val="right" w:pos="9356"/>
      </w:tabs>
      <w:ind w:right="-2"/>
      <w:rPr>
        <w:sz w:val="16"/>
        <w:szCs w:val="16"/>
      </w:rPr>
    </w:pPr>
    <w:r>
      <w:rPr>
        <w:b/>
        <w:noProof/>
        <w:color w:val="000000" w:themeColor="text1"/>
        <w:lang w:eastAsia="fr-FR"/>
      </w:rPr>
      <w:drawing>
        <wp:inline distT="0" distB="0" distL="0" distR="0" wp14:anchorId="0E892E37" wp14:editId="3FBEBF6F">
          <wp:extent cx="436805" cy="360000"/>
          <wp:effectExtent l="0" t="0" r="1905" b="2540"/>
          <wp:docPr id="238" name="Image 238" descr="Une image contenant graphiques vectoriels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logoRenovas-quadri-ht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7" t="7038" r="1824" b="8209"/>
                  <a:stretch/>
                </pic:blipFill>
                <pic:spPr bwMode="auto">
                  <a:xfrm>
                    <a:off x="0" y="0"/>
                    <a:ext cx="43680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 w:themeColor="text1"/>
      </w:rPr>
      <w:t xml:space="preserve">   </w:t>
    </w:r>
    <w:r>
      <w:rPr>
        <w:noProof/>
        <w:lang w:eastAsia="fr-FR"/>
      </w:rPr>
      <w:drawing>
        <wp:inline distT="0" distB="0" distL="0" distR="0" wp14:anchorId="13C2DBCB" wp14:editId="3576C5C0">
          <wp:extent cx="469268" cy="360000"/>
          <wp:effectExtent l="0" t="0" r="6985" b="2540"/>
          <wp:docPr id="239" name="Image 239" descr="Une image contenant texte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Logo 1030 bilingue quadri transp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3" b="1662"/>
                  <a:stretch/>
                </pic:blipFill>
                <pic:spPr bwMode="auto">
                  <a:xfrm>
                    <a:off x="0" y="0"/>
                    <a:ext cx="469268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 w:themeColor="text1"/>
      </w:rPr>
      <w:t xml:space="preserve">   </w:t>
    </w:r>
    <w:r>
      <w:rPr>
        <w:b/>
        <w:noProof/>
        <w:color w:val="000000" w:themeColor="text1"/>
        <w:lang w:eastAsia="fr-FR"/>
      </w:rPr>
      <w:drawing>
        <wp:inline distT="0" distB="0" distL="0" distR="0" wp14:anchorId="288D29C6" wp14:editId="4A884E4C">
          <wp:extent cx="1008604" cy="360000"/>
          <wp:effectExtent l="0" t="0" r="1270" b="2540"/>
          <wp:docPr id="240" name="Imag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RU_CQD_DW_BIL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9" t="15914" r="4837" b="15909"/>
                  <a:stretch/>
                </pic:blipFill>
                <pic:spPr bwMode="auto">
                  <a:xfrm>
                    <a:off x="0" y="0"/>
                    <a:ext cx="100860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b/>
        <w:sz w:val="16"/>
        <w:szCs w:val="16"/>
      </w:rPr>
      <w:t>DWCST</w:t>
    </w:r>
    <w:r w:rsidRPr="00A03FF1">
      <w:rPr>
        <w:color w:val="000000" w:themeColor="text1"/>
        <w:sz w:val="16"/>
        <w:szCs w:val="16"/>
      </w:rPr>
      <w:t xml:space="preserve"> ●</w:t>
    </w:r>
    <w:r>
      <w:rPr>
        <w:color w:val="000000" w:themeColor="text1"/>
        <w:sz w:val="16"/>
        <w:szCs w:val="16"/>
      </w:rPr>
      <w:t xml:space="preserve"> </w:t>
    </w:r>
    <w:r>
      <w:rPr>
        <w:b/>
        <w:caps/>
        <w:color w:val="000000" w:themeColor="text1"/>
        <w:sz w:val="16"/>
        <w:szCs w:val="16"/>
      </w:rPr>
      <w:t>projectoproep</w:t>
    </w:r>
    <w:r w:rsidRPr="00B43576">
      <w:rPr>
        <w:b/>
        <w:caps/>
        <w:color w:val="000000" w:themeColor="text1"/>
        <w:sz w:val="16"/>
        <w:szCs w:val="16"/>
      </w:rPr>
      <w:t xml:space="preserve"> </w:t>
    </w:r>
    <w:r w:rsidRPr="00A03FF1">
      <w:rPr>
        <w:color w:val="000000" w:themeColor="text1"/>
        <w:sz w:val="16"/>
        <w:szCs w:val="16"/>
      </w:rPr>
      <w:t>●</w:t>
    </w:r>
    <w:r>
      <w:rPr>
        <w:color w:val="000000" w:themeColor="text1"/>
        <w:sz w:val="16"/>
        <w:szCs w:val="16"/>
      </w:rPr>
      <w:t xml:space="preserve"> </w:t>
    </w:r>
    <w:r>
      <w:rPr>
        <w:b/>
        <w:caps/>
        <w:color w:val="C3C923"/>
        <w:sz w:val="16"/>
        <w:szCs w:val="16"/>
      </w:rPr>
      <w:t>kandidatuurdossier</w:t>
    </w:r>
    <w:r w:rsidRPr="00CC6831">
      <w:rPr>
        <w:color w:val="C3C923"/>
        <w:sz w:val="16"/>
        <w:szCs w:val="16"/>
      </w:rPr>
      <w:t xml:space="preserve"> </w:t>
    </w:r>
    <w:r w:rsidRPr="00A03FF1">
      <w:rPr>
        <w:color w:val="000000" w:themeColor="text1"/>
        <w:sz w:val="16"/>
        <w:szCs w:val="16"/>
      </w:rPr>
      <w:t xml:space="preserve">● </w:t>
    </w:r>
    <w:r w:rsidRPr="00CC6831">
      <w:rPr>
        <w:caps/>
        <w:color w:val="000000" w:themeColor="text1"/>
        <w:sz w:val="16"/>
        <w:szCs w:val="16"/>
      </w:rPr>
      <w:t>f</w:t>
    </w:r>
    <w:r>
      <w:rPr>
        <w:caps/>
        <w:color w:val="000000" w:themeColor="text1"/>
        <w:sz w:val="16"/>
        <w:szCs w:val="16"/>
      </w:rPr>
      <w:t xml:space="preserve">ebruari </w:t>
    </w:r>
    <w:r w:rsidRPr="00CC6831">
      <w:rPr>
        <w:caps/>
        <w:color w:val="000000" w:themeColor="text1"/>
        <w:sz w:val="16"/>
        <w:szCs w:val="16"/>
      </w:rPr>
      <w:t>2019</w:t>
    </w:r>
    <w:r>
      <w:rPr>
        <w:b/>
        <w:color w:val="000000" w:themeColor="text1"/>
      </w:rPr>
      <w:tab/>
    </w:r>
    <w:r w:rsidRPr="00CC6831">
      <w:rPr>
        <w:b/>
        <w:color w:val="C3C923"/>
      </w:rPr>
      <w:fldChar w:fldCharType="begin"/>
    </w:r>
    <w:r w:rsidRPr="00CC6831">
      <w:rPr>
        <w:b/>
        <w:color w:val="C3C923"/>
      </w:rPr>
      <w:instrText xml:space="preserve"> PAGE   \* MERGEFORMAT </w:instrText>
    </w:r>
    <w:r w:rsidRPr="00CC6831">
      <w:rPr>
        <w:b/>
        <w:color w:val="C3C923"/>
      </w:rPr>
      <w:fldChar w:fldCharType="separate"/>
    </w:r>
    <w:r>
      <w:rPr>
        <w:b/>
        <w:color w:val="C3C923"/>
      </w:rPr>
      <w:t>1</w:t>
    </w:r>
    <w:r w:rsidRPr="00CC6831">
      <w:rPr>
        <w:b/>
        <w:color w:val="C3C923"/>
      </w:rPr>
      <w:fldChar w:fldCharType="end"/>
    </w:r>
    <w:r>
      <w:t xml:space="preserve"> /</w:t>
    </w:r>
    <w:r w:rsidRPr="009C1FBD"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F2" w:rsidRDefault="004E62F2" w:rsidP="00F16844">
      <w:pPr>
        <w:spacing w:after="0" w:line="240" w:lineRule="auto"/>
      </w:pPr>
      <w:r>
        <w:separator/>
      </w:r>
    </w:p>
  </w:footnote>
  <w:footnote w:type="continuationSeparator" w:id="0">
    <w:p w:rsidR="004E62F2" w:rsidRDefault="004E62F2" w:rsidP="00F16844">
      <w:pPr>
        <w:spacing w:after="0" w:line="240" w:lineRule="auto"/>
      </w:pPr>
      <w:r>
        <w:continuationSeparator/>
      </w:r>
    </w:p>
  </w:footnote>
  <w:footnote w:id="1">
    <w:p w:rsidR="00F16844" w:rsidRDefault="00F16844" w:rsidP="00F16844">
      <w:pPr>
        <w:pStyle w:val="Notedebasdepage"/>
        <w:rPr>
          <w:rFonts w:cstheme="minorHAnsi"/>
          <w:color w:val="A6A6A6" w:themeColor="background1" w:themeShade="A6"/>
          <w:sz w:val="16"/>
          <w:szCs w:val="16"/>
          <w:lang w:val="nl-NL"/>
        </w:rPr>
      </w:pPr>
      <w:r w:rsidRPr="00A94C5F">
        <w:rPr>
          <w:rStyle w:val="Appelnotedebasdep"/>
          <w:sz w:val="16"/>
          <w:szCs w:val="16"/>
        </w:rPr>
        <w:footnoteRef/>
      </w:r>
      <w:r w:rsidRPr="00FC1D83">
        <w:rPr>
          <w:sz w:val="16"/>
          <w:szCs w:val="16"/>
          <w:lang w:val="nl-NL"/>
        </w:rPr>
        <w:t xml:space="preserve"> </w:t>
      </w:r>
      <w:r w:rsidRPr="00FC1D83">
        <w:rPr>
          <w:rFonts w:cstheme="minorHAnsi"/>
          <w:color w:val="A6A6A6" w:themeColor="background1" w:themeShade="A6"/>
          <w:sz w:val="16"/>
          <w:szCs w:val="16"/>
          <w:lang w:val="nl-NL"/>
        </w:rPr>
        <w:t>De uitgaven voor investering boven de 5.000 € zijn onderworpen aan een voorafgaand en gesc</w:t>
      </w:r>
      <w:r>
        <w:rPr>
          <w:rFonts w:cstheme="minorHAnsi"/>
          <w:color w:val="A6A6A6" w:themeColor="background1" w:themeShade="A6"/>
          <w:sz w:val="16"/>
          <w:szCs w:val="16"/>
          <w:lang w:val="nl-NL"/>
        </w:rPr>
        <w:t>hreven akkoord van het Gewest</w:t>
      </w:r>
    </w:p>
    <w:p w:rsidR="00F16844" w:rsidRPr="00FC1D83" w:rsidRDefault="00F16844" w:rsidP="00F16844">
      <w:pPr>
        <w:pStyle w:val="Notedebasdepage"/>
        <w:rPr>
          <w:rFonts w:cstheme="minorHAnsi"/>
          <w:sz w:val="16"/>
          <w:szCs w:val="16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CDF" w:rsidRDefault="00F16844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46F1AE" wp14:editId="02B2A1B1">
              <wp:simplePos x="0" y="0"/>
              <wp:positionH relativeFrom="page">
                <wp:align>left</wp:align>
              </wp:positionH>
              <wp:positionV relativeFrom="paragraph">
                <wp:posOffset>-1064895</wp:posOffset>
              </wp:positionV>
              <wp:extent cx="2360930" cy="1404620"/>
              <wp:effectExtent l="0" t="0" r="20320" b="24765"/>
              <wp:wrapSquare wrapText="bothSides"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4CDF" w:rsidRDefault="003C3F1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46F1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-83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">
              <v:textbox style="mso-fit-shape-to-text:t">
                <w:txbxContent>
                  <w:p w:rsidR="00314CDF" w:rsidRDefault="003C3F14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44"/>
    <w:rsid w:val="000C57C2"/>
    <w:rsid w:val="000D3AE1"/>
    <w:rsid w:val="003C3F14"/>
    <w:rsid w:val="004E62F2"/>
    <w:rsid w:val="005252F0"/>
    <w:rsid w:val="005469A5"/>
    <w:rsid w:val="005A6D96"/>
    <w:rsid w:val="005B3F4D"/>
    <w:rsid w:val="00603715"/>
    <w:rsid w:val="007E7FC0"/>
    <w:rsid w:val="009F5430"/>
    <w:rsid w:val="00A03333"/>
    <w:rsid w:val="00CB067F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395AB"/>
  <w15:chartTrackingRefBased/>
  <w15:docId w15:val="{F19A83D0-9119-4F0B-B530-41047C02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84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844"/>
  </w:style>
  <w:style w:type="paragraph" w:styleId="Pieddepage">
    <w:name w:val="footer"/>
    <w:basedOn w:val="Normal"/>
    <w:link w:val="PieddepageCar"/>
    <w:unhideWhenUsed/>
    <w:rsid w:val="00F1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16844"/>
  </w:style>
  <w:style w:type="paragraph" w:styleId="NormalWeb">
    <w:name w:val="Normal (Web)"/>
    <w:basedOn w:val="Normal"/>
    <w:uiPriority w:val="99"/>
    <w:semiHidden/>
    <w:unhideWhenUsed/>
    <w:rsid w:val="00F1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684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6844"/>
    <w:rPr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F16844"/>
    <w:pPr>
      <w:spacing w:after="0" w:line="240" w:lineRule="auto"/>
    </w:pPr>
    <w:rPr>
      <w:rFonts w:ascii="Times" w:eastAsia="Times" w:hAnsi="Times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rsid w:val="00F16844"/>
    <w:rPr>
      <w:vertAlign w:val="superscript"/>
    </w:rPr>
  </w:style>
  <w:style w:type="table" w:styleId="Grilledutableau">
    <w:name w:val="Table Grid"/>
    <w:basedOn w:val="TableauNormal"/>
    <w:uiPriority w:val="39"/>
    <w:rsid w:val="00F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Aziza Ezzedgui</dc:creator>
  <cp:keywords/>
  <dc:description/>
  <cp:lastModifiedBy>Edith Bauwens</cp:lastModifiedBy>
  <cp:revision>5</cp:revision>
  <dcterms:created xsi:type="dcterms:W3CDTF">2019-01-24T17:16:00Z</dcterms:created>
  <dcterms:modified xsi:type="dcterms:W3CDTF">2019-01-31T00:04:00Z</dcterms:modified>
</cp:coreProperties>
</file>